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4FF" w:rsidRDefault="00D83CFC" w:rsidP="004D714F">
      <w:pPr>
        <w:jc w:val="center"/>
      </w:pPr>
      <w:r w:rsidRPr="004D714F">
        <w:object w:dxaOrig="8640" w:dyaOrig="37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185.25pt" o:ole="">
            <v:imagedata r:id="rId8" o:title=""/>
          </v:shape>
          <o:OLEObject Type="Embed" ProgID="Word.Document.8" ShapeID="_x0000_i1025" DrawAspect="Content" ObjectID="_1625549022" r:id="rId9">
            <o:FieldCodes>\s</o:FieldCodes>
          </o:OLEObject>
        </w:object>
      </w:r>
    </w:p>
    <w:p w:rsidR="004C0476" w:rsidRPr="004C0476" w:rsidRDefault="004C0476" w:rsidP="004C0476">
      <w:pPr>
        <w:ind w:left="720"/>
        <w:jc w:val="center"/>
        <w:rPr>
          <w:b/>
        </w:rPr>
      </w:pPr>
      <w:r w:rsidRPr="004C0476">
        <w:rPr>
          <w:b/>
        </w:rPr>
        <w:t>ENVIRONMENTAL HEALTH FEES</w:t>
      </w:r>
      <w:r w:rsidR="00F07CC1">
        <w:rPr>
          <w:b/>
        </w:rPr>
        <w:t xml:space="preserve"> – OSSW SECTION  </w:t>
      </w:r>
    </w:p>
    <w:p w:rsidR="004C0476" w:rsidRDefault="004C0476" w:rsidP="004C0476">
      <w:pPr>
        <w:numPr>
          <w:ilvl w:val="0"/>
          <w:numId w:val="1"/>
        </w:numPr>
      </w:pPr>
      <w:r w:rsidRPr="004C0476">
        <w:t>Septi</w:t>
      </w:r>
      <w:r w:rsidR="00F52BB2">
        <w:t>c Tank Permit &amp; Soil Evaluation</w:t>
      </w:r>
      <w:r w:rsidR="00F52BB2">
        <w:tab/>
      </w:r>
      <w:r w:rsidR="00F52BB2">
        <w:tab/>
      </w:r>
      <w:r>
        <w:tab/>
      </w:r>
      <w:r>
        <w:tab/>
      </w:r>
      <w:r>
        <w:tab/>
        <w:t>$400.00</w:t>
      </w:r>
      <w:r>
        <w:tab/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Repair Permit</w:t>
      </w:r>
      <w:r w:rsidRPr="004C0476">
        <w:tab/>
      </w:r>
      <w:r w:rsidRPr="004C0476">
        <w:tab/>
      </w:r>
      <w:r w:rsidRPr="004C0476">
        <w:tab/>
      </w:r>
      <w:r w:rsidRPr="004C0476">
        <w:tab/>
      </w:r>
      <w:r w:rsidRPr="004C0476">
        <w:tab/>
      </w:r>
      <w:r w:rsidRPr="004C0476">
        <w:tab/>
        <w:t xml:space="preserve"> </w:t>
      </w:r>
      <w:r>
        <w:tab/>
      </w:r>
      <w:r>
        <w:tab/>
      </w:r>
      <w:r>
        <w:tab/>
      </w:r>
      <w:r w:rsidRPr="004C0476">
        <w:t>$</w:t>
      </w:r>
      <w:r w:rsidR="00BE50F9">
        <w:t xml:space="preserve">  </w:t>
      </w:r>
      <w:r w:rsidRPr="004C0476">
        <w:t>25.00</w:t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Redr</w:t>
      </w:r>
      <w:r>
        <w:t>aw Plot Plan without visit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C0476">
        <w:t>$</w:t>
      </w:r>
      <w:r w:rsidR="00BE50F9">
        <w:t xml:space="preserve">  </w:t>
      </w:r>
      <w:r w:rsidRPr="004C0476">
        <w:t>25.00</w:t>
      </w:r>
    </w:p>
    <w:p w:rsidR="004C0476" w:rsidRDefault="004C0476" w:rsidP="004C0476">
      <w:pPr>
        <w:numPr>
          <w:ilvl w:val="0"/>
          <w:numId w:val="1"/>
        </w:numPr>
      </w:pPr>
      <w:r w:rsidRPr="004C0476">
        <w:t>Redraw Plot Plan with visit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$125.00</w:t>
      </w:r>
    </w:p>
    <w:p w:rsidR="00F52BB2" w:rsidRDefault="00F52BB2" w:rsidP="004C0476">
      <w:pPr>
        <w:numPr>
          <w:ilvl w:val="0"/>
          <w:numId w:val="1"/>
        </w:numPr>
      </w:pPr>
      <w:r w:rsidRPr="004C0476">
        <w:t>Expansion w/Pool or Room Addition</w:t>
      </w:r>
      <w:r w:rsidRPr="004C0476">
        <w:tab/>
      </w:r>
      <w:r w:rsidRPr="004C0476">
        <w:tab/>
      </w:r>
      <w:r w:rsidRPr="004C0476">
        <w:tab/>
      </w:r>
      <w:r w:rsidRPr="004C0476">
        <w:tab/>
      </w:r>
      <w:r w:rsidRPr="004C0476">
        <w:tab/>
      </w:r>
      <w:r>
        <w:tab/>
      </w:r>
      <w:r w:rsidRPr="004C0476">
        <w:t>$230.00</w:t>
      </w:r>
    </w:p>
    <w:p w:rsidR="0078200F" w:rsidRPr="004C0476" w:rsidRDefault="004C0476" w:rsidP="004C0476">
      <w:pPr>
        <w:numPr>
          <w:ilvl w:val="0"/>
          <w:numId w:val="1"/>
        </w:numPr>
      </w:pPr>
      <w:r>
        <w:t>Call Back Fee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C0476">
        <w:t>$</w:t>
      </w:r>
      <w:r w:rsidR="00BE50F9">
        <w:t xml:space="preserve">  </w:t>
      </w:r>
      <w:r w:rsidR="00137D1F">
        <w:t>7</w:t>
      </w:r>
      <w:bookmarkStart w:id="0" w:name="_GoBack"/>
      <w:bookmarkEnd w:id="0"/>
      <w:r w:rsidRPr="004C0476">
        <w:t>5.00</w:t>
      </w:r>
    </w:p>
    <w:p w:rsidR="0078200F" w:rsidRPr="004C0476" w:rsidRDefault="004C0476" w:rsidP="00F52BB2">
      <w:pPr>
        <w:numPr>
          <w:ilvl w:val="0"/>
          <w:numId w:val="1"/>
        </w:numPr>
      </w:pPr>
      <w:r w:rsidRPr="004C0476">
        <w:t>New Well Permit (Irrigation/Agricultural) No Water Sample</w:t>
      </w:r>
      <w:r>
        <w:tab/>
      </w:r>
      <w:r>
        <w:tab/>
        <w:t>$275.00</w:t>
      </w:r>
    </w:p>
    <w:p w:rsidR="004C0476" w:rsidRDefault="004C0476" w:rsidP="004C0476">
      <w:pPr>
        <w:numPr>
          <w:ilvl w:val="0"/>
          <w:numId w:val="1"/>
        </w:numPr>
      </w:pPr>
      <w:r w:rsidRPr="004C0476">
        <w:t>New Well Permit, Inspection &amp; Water</w:t>
      </w:r>
      <w:r>
        <w:t xml:space="preserve"> Samples (</w:t>
      </w:r>
      <w:proofErr w:type="spellStart"/>
      <w:r>
        <w:t>Chem</w:t>
      </w:r>
      <w:proofErr w:type="spellEnd"/>
      <w:r>
        <w:t xml:space="preserve">; </w:t>
      </w:r>
      <w:proofErr w:type="spellStart"/>
      <w:r>
        <w:t>Bact</w:t>
      </w:r>
      <w:proofErr w:type="spellEnd"/>
      <w:r>
        <w:t xml:space="preserve"> &amp; Nitrate)</w:t>
      </w:r>
      <w:r>
        <w:tab/>
        <w:t>$320.00</w:t>
      </w:r>
      <w:r w:rsidRPr="004C0476">
        <w:t xml:space="preserve">                    </w:t>
      </w:r>
      <w:r>
        <w:t xml:space="preserve">                          </w:t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Water Sample – Bacteriological</w:t>
      </w:r>
      <w:r w:rsidRPr="004C0476">
        <w:tab/>
      </w:r>
      <w:r w:rsidRPr="004C0476">
        <w:tab/>
      </w:r>
      <w:r w:rsidRPr="004C0476">
        <w:tab/>
      </w:r>
      <w:r w:rsidRPr="004C0476">
        <w:tab/>
      </w:r>
      <w:r w:rsidRPr="004C0476">
        <w:tab/>
        <w:t xml:space="preserve"> </w:t>
      </w:r>
      <w:r>
        <w:tab/>
      </w:r>
      <w:r w:rsidRPr="004C0476">
        <w:t>$</w:t>
      </w:r>
      <w:r w:rsidR="00BE50F9">
        <w:t xml:space="preserve">  </w:t>
      </w:r>
      <w:r w:rsidRPr="004C0476">
        <w:t>45.00</w:t>
      </w:r>
    </w:p>
    <w:p w:rsidR="0078200F" w:rsidRDefault="004C0476" w:rsidP="004C0476">
      <w:pPr>
        <w:numPr>
          <w:ilvl w:val="0"/>
          <w:numId w:val="1"/>
        </w:numPr>
      </w:pPr>
      <w:r>
        <w:t xml:space="preserve">Water Sample – </w:t>
      </w:r>
      <w:r w:rsidR="00BE50F9">
        <w:t>Ino</w:t>
      </w:r>
      <w:r>
        <w:t>rganic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C0476">
        <w:t>$</w:t>
      </w:r>
      <w:r w:rsidR="00BE50F9">
        <w:t>100</w:t>
      </w:r>
      <w:r w:rsidRPr="004C0476">
        <w:t>.00</w:t>
      </w:r>
    </w:p>
    <w:p w:rsidR="00FF53A3" w:rsidRPr="004C0476" w:rsidRDefault="00FF53A3" w:rsidP="004C0476">
      <w:pPr>
        <w:numPr>
          <w:ilvl w:val="0"/>
          <w:numId w:val="1"/>
        </w:numPr>
      </w:pPr>
      <w:r>
        <w:t>Water Sample – Organic Chemical (VOC)</w:t>
      </w:r>
      <w:r>
        <w:tab/>
      </w:r>
      <w:r>
        <w:tab/>
      </w:r>
      <w:r>
        <w:tab/>
      </w:r>
      <w:r>
        <w:tab/>
      </w:r>
      <w:r>
        <w:tab/>
        <w:t>$100.00</w:t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Water Sample – Petroleum</w:t>
      </w:r>
      <w:r w:rsidR="003338D0">
        <w:t xml:space="preserve"> - $100</w:t>
      </w:r>
      <w:r w:rsidRPr="004C0476">
        <w:t>/Pesticide</w:t>
      </w:r>
      <w:r w:rsidR="003338D0">
        <w:t xml:space="preserve"> - $100</w:t>
      </w:r>
      <w:r w:rsidRPr="004C0476">
        <w:tab/>
      </w:r>
      <w:r w:rsidRPr="004C0476">
        <w:tab/>
      </w:r>
      <w:r w:rsidRPr="004C0476">
        <w:tab/>
        <w:t xml:space="preserve"> </w:t>
      </w:r>
      <w:r>
        <w:tab/>
      </w:r>
      <w:r w:rsidRPr="004C0476">
        <w:t>$</w:t>
      </w:r>
      <w:r w:rsidR="00BE50F9">
        <w:t>10</w:t>
      </w:r>
      <w:r w:rsidRPr="004C0476">
        <w:t>0.00</w:t>
      </w:r>
      <w:r w:rsidR="008E21A4">
        <w:t xml:space="preserve"> </w:t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Water Sample – Nitrate</w:t>
      </w:r>
      <w:r w:rsidRPr="004C0476">
        <w:tab/>
      </w:r>
      <w:r w:rsidRPr="004C0476">
        <w:tab/>
      </w:r>
      <w:r w:rsidRPr="004C0476">
        <w:tab/>
      </w:r>
      <w:r w:rsidRPr="004C0476">
        <w:tab/>
      </w:r>
      <w:r w:rsidRPr="004C0476">
        <w:tab/>
      </w:r>
      <w:r w:rsidRPr="004C0476">
        <w:tab/>
        <w:t xml:space="preserve"> </w:t>
      </w:r>
      <w:r>
        <w:tab/>
      </w:r>
      <w:r w:rsidRPr="004C0476">
        <w:t>$</w:t>
      </w:r>
      <w:r w:rsidR="00BE50F9">
        <w:t xml:space="preserve">  </w:t>
      </w:r>
      <w:r w:rsidRPr="004C0476">
        <w:t>40.00</w:t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Inspection of Existing Sept</w:t>
      </w:r>
      <w:r>
        <w:t>ic Tank in Mobile Home Park (AIW)</w:t>
      </w:r>
      <w:r>
        <w:tab/>
      </w:r>
      <w:r>
        <w:tab/>
        <w:t>$</w:t>
      </w:r>
      <w:r w:rsidR="00BE50F9">
        <w:t xml:space="preserve">  </w:t>
      </w:r>
      <w:r>
        <w:t>90.00</w:t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Inspection of Existing Septic Tank for MH f</w:t>
      </w:r>
      <w:r>
        <w:t>or relocation (occupancy)</w:t>
      </w:r>
      <w:r>
        <w:tab/>
        <w:t>$</w:t>
      </w:r>
      <w:r w:rsidR="00BE50F9">
        <w:t xml:space="preserve">  </w:t>
      </w:r>
      <w:r>
        <w:t>90.00</w:t>
      </w:r>
      <w:r w:rsidRPr="004C0476">
        <w:t xml:space="preserve">                                                </w:t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Inspection of Existing Septic</w:t>
      </w:r>
      <w:r>
        <w:t xml:space="preserve"> Tank for Reuse or Change of Use</w:t>
      </w:r>
      <w:r>
        <w:tab/>
      </w:r>
      <w:r>
        <w:tab/>
        <w:t>$</w:t>
      </w:r>
      <w:r w:rsidR="00BE50F9">
        <w:t xml:space="preserve">  </w:t>
      </w:r>
      <w:r>
        <w:t>90.00</w:t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Pu</w:t>
      </w:r>
      <w:r>
        <w:t>blic Swimming Pool/Seasonal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C0476">
        <w:t>$200.00</w:t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Publ</w:t>
      </w:r>
      <w:r>
        <w:t>ic Swimming Pool/Year Round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C0476">
        <w:t>$225.00</w:t>
      </w:r>
    </w:p>
    <w:p w:rsidR="0078200F" w:rsidRDefault="004C0476" w:rsidP="004C0476">
      <w:pPr>
        <w:numPr>
          <w:ilvl w:val="0"/>
          <w:numId w:val="1"/>
        </w:numPr>
      </w:pPr>
      <w:r w:rsidRPr="004C0476">
        <w:t>Publi</w:t>
      </w:r>
      <w:r>
        <w:t>c Swimming Pool Plan Review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C0476">
        <w:t>$150.00</w:t>
      </w:r>
    </w:p>
    <w:p w:rsidR="00E00644" w:rsidRPr="004C0476" w:rsidRDefault="00E00644" w:rsidP="004C0476">
      <w:pPr>
        <w:numPr>
          <w:ilvl w:val="0"/>
          <w:numId w:val="1"/>
        </w:numPr>
      </w:pPr>
      <w:r>
        <w:t>Swimming Pool Call-back Fee</w:t>
      </w:r>
      <w:r>
        <w:tab/>
      </w:r>
      <w:r>
        <w:tab/>
      </w:r>
      <w:r>
        <w:tab/>
      </w:r>
      <w:r>
        <w:tab/>
      </w:r>
      <w:r>
        <w:tab/>
      </w:r>
      <w:r>
        <w:tab/>
        <w:t>$</w:t>
      </w:r>
      <w:r w:rsidR="00BE50F9">
        <w:t xml:space="preserve">  </w:t>
      </w:r>
      <w:r w:rsidR="002067E2">
        <w:t>7</w:t>
      </w:r>
      <w:r>
        <w:t>5.00</w:t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Tattoo License – Permanent Location</w:t>
      </w:r>
      <w:r w:rsidRPr="004C0476">
        <w:tab/>
      </w:r>
      <w:r w:rsidRPr="004C0476">
        <w:tab/>
      </w:r>
      <w:r w:rsidRPr="004C0476">
        <w:tab/>
      </w:r>
      <w:r w:rsidRPr="004C0476">
        <w:tab/>
      </w:r>
      <w:r w:rsidRPr="004C0476">
        <w:tab/>
        <w:t>$250.00</w:t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T</w:t>
      </w:r>
      <w:r>
        <w:t>attoo License – Conventions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C0476">
        <w:t>$</w:t>
      </w:r>
      <w:r w:rsidR="00680500">
        <w:t xml:space="preserve">  75</w:t>
      </w:r>
      <w:r w:rsidRPr="004C0476">
        <w:t>.00</w:t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Sol</w:t>
      </w:r>
      <w:r>
        <w:t>id Waste Transporter Permit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C0476">
        <w:t>$</w:t>
      </w:r>
      <w:r w:rsidR="00BE50F9">
        <w:t xml:space="preserve">  </w:t>
      </w:r>
      <w:r w:rsidRPr="004C0476">
        <w:t>50.00</w:t>
      </w:r>
    </w:p>
    <w:p w:rsidR="0078200F" w:rsidRPr="004C0476" w:rsidRDefault="004C0476" w:rsidP="004C0476">
      <w:pPr>
        <w:numPr>
          <w:ilvl w:val="0"/>
          <w:numId w:val="1"/>
        </w:numPr>
      </w:pPr>
      <w:r>
        <w:t>Inspection per Vehicle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C0476">
        <w:t>$</w:t>
      </w:r>
      <w:r w:rsidR="00BE50F9">
        <w:t xml:space="preserve">  </w:t>
      </w:r>
      <w:r w:rsidRPr="004C0476">
        <w:t>10.00</w:t>
      </w:r>
    </w:p>
    <w:p w:rsidR="0078200F" w:rsidRPr="004C0476" w:rsidRDefault="004C0476" w:rsidP="004C0476">
      <w:pPr>
        <w:numPr>
          <w:ilvl w:val="0"/>
          <w:numId w:val="1"/>
        </w:numPr>
      </w:pPr>
      <w:r w:rsidRPr="004C0476">
        <w:t>Swill Feeder Permit</w:t>
      </w:r>
      <w:r w:rsidRPr="004C0476">
        <w:tab/>
      </w:r>
      <w:r w:rsidRPr="004C0476">
        <w:tab/>
      </w:r>
      <w:r w:rsidRPr="004C0476">
        <w:tab/>
      </w:r>
      <w:r w:rsidRPr="004C0476">
        <w:tab/>
      </w:r>
      <w:r w:rsidRPr="004C0476">
        <w:tab/>
        <w:t xml:space="preserve">                             </w:t>
      </w:r>
      <w:r w:rsidRPr="004C0476">
        <w:tab/>
        <w:t>$</w:t>
      </w:r>
      <w:r w:rsidR="00BE50F9">
        <w:t xml:space="preserve">    </w:t>
      </w:r>
      <w:r w:rsidRPr="004C0476">
        <w:t>5.00</w:t>
      </w:r>
    </w:p>
    <w:p w:rsidR="0078200F" w:rsidRDefault="004C0476" w:rsidP="004C0476">
      <w:pPr>
        <w:numPr>
          <w:ilvl w:val="0"/>
          <w:numId w:val="1"/>
        </w:numPr>
      </w:pPr>
      <w:r w:rsidRPr="004C0476">
        <w:t>Building Demolition/Relocation (</w:t>
      </w:r>
      <w:r>
        <w:t>Rodent Inspection)</w:t>
      </w:r>
      <w:r>
        <w:tab/>
      </w:r>
      <w:r>
        <w:tab/>
      </w:r>
      <w:r>
        <w:tab/>
        <w:t>$</w:t>
      </w:r>
      <w:r w:rsidR="00BE50F9">
        <w:t xml:space="preserve">  </w:t>
      </w:r>
      <w:r>
        <w:t>50.00</w:t>
      </w:r>
    </w:p>
    <w:p w:rsidR="00BE50F9" w:rsidRDefault="00BE50F9" w:rsidP="004C0476">
      <w:pPr>
        <w:numPr>
          <w:ilvl w:val="0"/>
          <w:numId w:val="1"/>
        </w:numPr>
      </w:pPr>
      <w:r>
        <w:t xml:space="preserve">Rabies Clinic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  10.00</w:t>
      </w:r>
    </w:p>
    <w:p w:rsidR="00D83CFC" w:rsidRDefault="00D83CFC" w:rsidP="00D83CFC">
      <w:pPr>
        <w:jc w:val="center"/>
        <w:rPr>
          <w:b/>
        </w:rPr>
      </w:pPr>
      <w:r>
        <w:rPr>
          <w:b/>
        </w:rPr>
        <w:t>ENVIRONMENTAL HEALTH FEES – F&amp;L SECTION</w:t>
      </w:r>
    </w:p>
    <w:p w:rsidR="00D83CFC" w:rsidRPr="006A37A2" w:rsidRDefault="00D83CFC" w:rsidP="00D83CFC">
      <w:pPr>
        <w:pStyle w:val="ListParagraph"/>
        <w:numPr>
          <w:ilvl w:val="0"/>
          <w:numId w:val="2"/>
        </w:numPr>
        <w:rPr>
          <w:b/>
        </w:rPr>
      </w:pPr>
      <w:r>
        <w:t>Plan Review – Restaurant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$200.00</w:t>
      </w:r>
    </w:p>
    <w:p w:rsidR="00D83CFC" w:rsidRPr="006A37A2" w:rsidRDefault="00D83CFC" w:rsidP="00D83CFC">
      <w:pPr>
        <w:pStyle w:val="ListParagraph"/>
        <w:numPr>
          <w:ilvl w:val="0"/>
          <w:numId w:val="2"/>
        </w:numPr>
        <w:rPr>
          <w:b/>
        </w:rPr>
      </w:pPr>
      <w:r>
        <w:t>Plan Review – Food Stands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$200.00</w:t>
      </w:r>
    </w:p>
    <w:p w:rsidR="00D83CFC" w:rsidRPr="006A37A2" w:rsidRDefault="00D83CFC" w:rsidP="00D83CFC">
      <w:pPr>
        <w:pStyle w:val="ListParagraph"/>
        <w:numPr>
          <w:ilvl w:val="0"/>
          <w:numId w:val="2"/>
        </w:numPr>
        <w:rPr>
          <w:b/>
        </w:rPr>
      </w:pPr>
      <w:r>
        <w:t>Plan Review – Remodels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$200.00</w:t>
      </w:r>
    </w:p>
    <w:p w:rsidR="00D83CFC" w:rsidRPr="006A37A2" w:rsidRDefault="00D83CFC" w:rsidP="00D83CFC">
      <w:pPr>
        <w:pStyle w:val="ListParagraph"/>
        <w:numPr>
          <w:ilvl w:val="0"/>
          <w:numId w:val="2"/>
        </w:numPr>
        <w:rPr>
          <w:b/>
        </w:rPr>
      </w:pPr>
      <w:r>
        <w:t>Plan Review – Limited Food Services (</w:t>
      </w:r>
      <w:r w:rsidRPr="006A37A2">
        <w:rPr>
          <w:i/>
        </w:rPr>
        <w:t>Initial Plan Review</w:t>
      </w:r>
      <w:r>
        <w:t>)</w:t>
      </w:r>
      <w:r>
        <w:tab/>
      </w:r>
      <w:r>
        <w:tab/>
      </w:r>
      <w:r>
        <w:tab/>
        <w:t>$200.00</w:t>
      </w:r>
    </w:p>
    <w:p w:rsidR="00D83CFC" w:rsidRPr="006A37A2" w:rsidRDefault="00D83CFC" w:rsidP="00D83CFC">
      <w:pPr>
        <w:pStyle w:val="ListParagraph"/>
        <w:numPr>
          <w:ilvl w:val="0"/>
          <w:numId w:val="2"/>
        </w:numPr>
        <w:rPr>
          <w:b/>
        </w:rPr>
      </w:pPr>
      <w:r>
        <w:t>Plan Review – Mobile Food Units</w:t>
      </w:r>
      <w:r>
        <w:tab/>
      </w:r>
      <w:r>
        <w:tab/>
      </w:r>
      <w:r>
        <w:tab/>
      </w:r>
      <w:r>
        <w:tab/>
      </w:r>
      <w:r>
        <w:tab/>
      </w:r>
      <w:r>
        <w:tab/>
        <w:t>$175.00</w:t>
      </w:r>
    </w:p>
    <w:p w:rsidR="00D83CFC" w:rsidRPr="006A37A2" w:rsidRDefault="00D83CFC" w:rsidP="00D83CFC">
      <w:pPr>
        <w:pStyle w:val="ListParagraph"/>
        <w:numPr>
          <w:ilvl w:val="0"/>
          <w:numId w:val="2"/>
        </w:numPr>
        <w:rPr>
          <w:b/>
        </w:rPr>
      </w:pPr>
      <w:r>
        <w:t>Plan Review – Push Carts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$125.00</w:t>
      </w:r>
    </w:p>
    <w:p w:rsidR="00D83CFC" w:rsidRPr="00D83CFC" w:rsidRDefault="00D83CFC" w:rsidP="00D83CFC">
      <w:pPr>
        <w:pStyle w:val="ListParagraph"/>
        <w:numPr>
          <w:ilvl w:val="0"/>
          <w:numId w:val="2"/>
        </w:numPr>
        <w:rPr>
          <w:b/>
        </w:rPr>
      </w:pPr>
      <w:r>
        <w:t>Limited Food Service Renewal (</w:t>
      </w:r>
      <w:r>
        <w:rPr>
          <w:i/>
        </w:rPr>
        <w:t>per year)</w:t>
      </w:r>
      <w:r>
        <w:tab/>
      </w:r>
      <w:r>
        <w:tab/>
      </w:r>
      <w:r>
        <w:tab/>
      </w:r>
      <w:r>
        <w:tab/>
      </w:r>
      <w:r>
        <w:tab/>
        <w:t>$  75.00</w:t>
      </w:r>
    </w:p>
    <w:p w:rsidR="00F07CC1" w:rsidRPr="00D83CFC" w:rsidRDefault="00D83CFC" w:rsidP="00D83CFC">
      <w:pPr>
        <w:pStyle w:val="ListParagraph"/>
        <w:numPr>
          <w:ilvl w:val="0"/>
          <w:numId w:val="2"/>
        </w:numPr>
        <w:rPr>
          <w:b/>
        </w:rPr>
      </w:pPr>
      <w:r>
        <w:t xml:space="preserve">Temporary Food Establishments (TFEs) </w:t>
      </w:r>
      <w:r w:rsidRPr="00D83CFC">
        <w:rPr>
          <w:i/>
        </w:rPr>
        <w:t>per event</w:t>
      </w:r>
      <w:r w:rsidRPr="00D83CFC">
        <w:rPr>
          <w:i/>
        </w:rPr>
        <w:tab/>
      </w:r>
      <w:r w:rsidRPr="00D83CFC">
        <w:rPr>
          <w:i/>
        </w:rPr>
        <w:tab/>
      </w:r>
      <w:r w:rsidRPr="00D83CFC">
        <w:rPr>
          <w:i/>
        </w:rPr>
        <w:tab/>
      </w:r>
      <w:r>
        <w:rPr>
          <w:i/>
        </w:rPr>
        <w:tab/>
      </w:r>
      <w:r>
        <w:t>$  75.00</w:t>
      </w:r>
    </w:p>
    <w:sectPr w:rsidR="00F07CC1" w:rsidRPr="00D83CFC" w:rsidSect="00FF53A3">
      <w:footerReference w:type="default" r:id="rId10"/>
      <w:pgSz w:w="12240" w:h="15840" w:code="1"/>
      <w:pgMar w:top="360" w:right="1440" w:bottom="864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14F" w:rsidRDefault="004D714F" w:rsidP="004D714F">
      <w:r>
        <w:separator/>
      </w:r>
    </w:p>
  </w:endnote>
  <w:endnote w:type="continuationSeparator" w:id="0">
    <w:p w:rsidR="004D714F" w:rsidRDefault="004D714F" w:rsidP="004D7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 MT Condensed Ligh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entaur MT Std Italic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Garamond-Bold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14F" w:rsidRDefault="00E00644" w:rsidP="004D714F">
    <w:pPr>
      <w:pStyle w:val="NormalParagraphStyle"/>
      <w:spacing w:line="240" w:lineRule="auto"/>
      <w:jc w:val="center"/>
      <w:rPr>
        <w:rFonts w:ascii="Centaur MT Std Italic" w:hAnsi="Centaur MT Std Italic"/>
        <w:b/>
        <w:color w:val="003F87"/>
        <w:sz w:val="28"/>
      </w:rPr>
    </w:pPr>
    <w:r>
      <w:rPr>
        <w:rFonts w:ascii="Centaur MT Std Italic" w:hAnsi="Centaur MT Std Italic"/>
        <w:b/>
        <w:noProof/>
        <w:color w:val="003F87"/>
        <w:sz w:val="28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CF42518" wp14:editId="4D3FDBC4">
              <wp:simplePos x="0" y="0"/>
              <wp:positionH relativeFrom="column">
                <wp:posOffset>-679450</wp:posOffset>
              </wp:positionH>
              <wp:positionV relativeFrom="paragraph">
                <wp:posOffset>125094</wp:posOffset>
              </wp:positionV>
              <wp:extent cx="6788785" cy="0"/>
              <wp:effectExtent l="0" t="0" r="12065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8878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3.5pt,9.85pt" to="481.0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" strokecolor="#fc0" strokeweight="1.5pt"/>
          </w:pict>
        </mc:Fallback>
      </mc:AlternateContent>
    </w:r>
  </w:p>
  <w:p w:rsidR="004D714F" w:rsidRDefault="004D714F" w:rsidP="004D714F">
    <w:pPr>
      <w:pStyle w:val="Noparagraphstyle"/>
      <w:jc w:val="center"/>
      <w:rPr>
        <w:rFonts w:ascii="Garamond-Bold" w:hAnsi="Garamond-Bold"/>
        <w:b/>
        <w:sz w:val="20"/>
      </w:rPr>
    </w:pPr>
    <w:r>
      <w:rPr>
        <w:rFonts w:ascii="Garamond-Bold" w:hAnsi="Garamond-Bold"/>
        <w:b/>
        <w:sz w:val="20"/>
      </w:rPr>
      <w:t xml:space="preserve">1235 Ramsey </w:t>
    </w:r>
    <w:proofErr w:type="gramStart"/>
    <w:r>
      <w:rPr>
        <w:rFonts w:ascii="Garamond-Bold" w:hAnsi="Garamond-Bold"/>
        <w:b/>
        <w:sz w:val="20"/>
      </w:rPr>
      <w:t>Street  •</w:t>
    </w:r>
    <w:proofErr w:type="gramEnd"/>
    <w:r>
      <w:rPr>
        <w:rFonts w:ascii="Garamond-Bold" w:hAnsi="Garamond-Bold"/>
        <w:b/>
        <w:sz w:val="20"/>
      </w:rPr>
      <w:t xml:space="preserve">  Fayetteville, North Carolina  28301  •  (910) 433-3600  •  Fax:  (910) 433-3659</w:t>
    </w:r>
  </w:p>
  <w:p w:rsidR="004D714F" w:rsidRDefault="004D71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14F" w:rsidRDefault="004D714F" w:rsidP="004D714F">
      <w:r>
        <w:separator/>
      </w:r>
    </w:p>
  </w:footnote>
  <w:footnote w:type="continuationSeparator" w:id="0">
    <w:p w:rsidR="004D714F" w:rsidRDefault="004D714F" w:rsidP="004D71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4376B"/>
    <w:multiLevelType w:val="hybridMultilevel"/>
    <w:tmpl w:val="1B40D9E4"/>
    <w:lvl w:ilvl="0" w:tplc="931C36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BCD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0A3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64B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0662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BA5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34E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5AB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06D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BE358C8"/>
    <w:multiLevelType w:val="hybridMultilevel"/>
    <w:tmpl w:val="5B8A3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4F"/>
    <w:rsid w:val="000843FB"/>
    <w:rsid w:val="000B1E1B"/>
    <w:rsid w:val="00137D1F"/>
    <w:rsid w:val="0018267C"/>
    <w:rsid w:val="001C6261"/>
    <w:rsid w:val="002067E2"/>
    <w:rsid w:val="00206A21"/>
    <w:rsid w:val="002703F2"/>
    <w:rsid w:val="00291EFB"/>
    <w:rsid w:val="00292E69"/>
    <w:rsid w:val="002E1764"/>
    <w:rsid w:val="003338D0"/>
    <w:rsid w:val="003E22EF"/>
    <w:rsid w:val="00404181"/>
    <w:rsid w:val="004912B9"/>
    <w:rsid w:val="004B4B34"/>
    <w:rsid w:val="004C0476"/>
    <w:rsid w:val="004D714F"/>
    <w:rsid w:val="00573CF1"/>
    <w:rsid w:val="006074FF"/>
    <w:rsid w:val="00637004"/>
    <w:rsid w:val="00680500"/>
    <w:rsid w:val="006A37A2"/>
    <w:rsid w:val="00755465"/>
    <w:rsid w:val="00776537"/>
    <w:rsid w:val="0078200F"/>
    <w:rsid w:val="008335B3"/>
    <w:rsid w:val="00871B83"/>
    <w:rsid w:val="008E21A4"/>
    <w:rsid w:val="00942519"/>
    <w:rsid w:val="00947F64"/>
    <w:rsid w:val="00B62953"/>
    <w:rsid w:val="00B66D90"/>
    <w:rsid w:val="00BE50F9"/>
    <w:rsid w:val="00C32508"/>
    <w:rsid w:val="00C500A4"/>
    <w:rsid w:val="00C85F9D"/>
    <w:rsid w:val="00C97BBF"/>
    <w:rsid w:val="00CC375D"/>
    <w:rsid w:val="00D37BD3"/>
    <w:rsid w:val="00D40151"/>
    <w:rsid w:val="00D42065"/>
    <w:rsid w:val="00D83CFC"/>
    <w:rsid w:val="00E00644"/>
    <w:rsid w:val="00EA5C9D"/>
    <w:rsid w:val="00EA5F06"/>
    <w:rsid w:val="00F07CC1"/>
    <w:rsid w:val="00F52BB2"/>
    <w:rsid w:val="00F67EF1"/>
    <w:rsid w:val="00FF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843FB"/>
    <w:pPr>
      <w:keepNext/>
      <w:outlineLvl w:val="1"/>
    </w:pPr>
    <w:rPr>
      <w:rFonts w:ascii="Abadi MT Condensed Light" w:eastAsia="Times New Roman" w:hAnsi="Abadi MT Condensed Light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71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14F"/>
  </w:style>
  <w:style w:type="paragraph" w:styleId="Footer">
    <w:name w:val="footer"/>
    <w:basedOn w:val="Normal"/>
    <w:link w:val="FooterChar"/>
    <w:uiPriority w:val="99"/>
    <w:unhideWhenUsed/>
    <w:rsid w:val="004D71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14F"/>
  </w:style>
  <w:style w:type="paragraph" w:customStyle="1" w:styleId="Noparagraphstyle">
    <w:name w:val="[No paragraph style]"/>
    <w:rsid w:val="004D71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Cs w:val="20"/>
    </w:rPr>
  </w:style>
  <w:style w:type="paragraph" w:customStyle="1" w:styleId="NormalParagraphStyle">
    <w:name w:val="NormalParagraphStyle"/>
    <w:basedOn w:val="Noparagraphstyle"/>
    <w:rsid w:val="004D714F"/>
  </w:style>
  <w:style w:type="character" w:customStyle="1" w:styleId="Heading2Char">
    <w:name w:val="Heading 2 Char"/>
    <w:basedOn w:val="DefaultParagraphFont"/>
    <w:link w:val="Heading2"/>
    <w:rsid w:val="000843FB"/>
    <w:rPr>
      <w:rFonts w:ascii="Abadi MT Condensed Light" w:eastAsia="Times New Roman" w:hAnsi="Abadi MT Condensed Light"/>
      <w:b/>
      <w:bCs/>
      <w:sz w:val="20"/>
    </w:rPr>
  </w:style>
  <w:style w:type="character" w:styleId="Hyperlink">
    <w:name w:val="Hyperlink"/>
    <w:basedOn w:val="DefaultParagraphFont"/>
    <w:rsid w:val="000843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7C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843FB"/>
    <w:pPr>
      <w:keepNext/>
      <w:outlineLvl w:val="1"/>
    </w:pPr>
    <w:rPr>
      <w:rFonts w:ascii="Abadi MT Condensed Light" w:eastAsia="Times New Roman" w:hAnsi="Abadi MT Condensed Light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71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14F"/>
  </w:style>
  <w:style w:type="paragraph" w:styleId="Footer">
    <w:name w:val="footer"/>
    <w:basedOn w:val="Normal"/>
    <w:link w:val="FooterChar"/>
    <w:uiPriority w:val="99"/>
    <w:unhideWhenUsed/>
    <w:rsid w:val="004D71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14F"/>
  </w:style>
  <w:style w:type="paragraph" w:customStyle="1" w:styleId="Noparagraphstyle">
    <w:name w:val="[No paragraph style]"/>
    <w:rsid w:val="004D71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Cs w:val="20"/>
    </w:rPr>
  </w:style>
  <w:style w:type="paragraph" w:customStyle="1" w:styleId="NormalParagraphStyle">
    <w:name w:val="NormalParagraphStyle"/>
    <w:basedOn w:val="Noparagraphstyle"/>
    <w:rsid w:val="004D714F"/>
  </w:style>
  <w:style w:type="character" w:customStyle="1" w:styleId="Heading2Char">
    <w:name w:val="Heading 2 Char"/>
    <w:basedOn w:val="DefaultParagraphFont"/>
    <w:link w:val="Heading2"/>
    <w:rsid w:val="000843FB"/>
    <w:rPr>
      <w:rFonts w:ascii="Abadi MT Condensed Light" w:eastAsia="Times New Roman" w:hAnsi="Abadi MT Condensed Light"/>
      <w:b/>
      <w:bCs/>
      <w:sz w:val="20"/>
    </w:rPr>
  </w:style>
  <w:style w:type="character" w:styleId="Hyperlink">
    <w:name w:val="Hyperlink"/>
    <w:basedOn w:val="DefaultParagraphFont"/>
    <w:rsid w:val="000843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7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273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54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549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188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133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2139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829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573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043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07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492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741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334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474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923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101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465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3236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106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9232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59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185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054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679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229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741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8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Jennings</dc:creator>
  <cp:lastModifiedBy>Adrian Jones</cp:lastModifiedBy>
  <cp:revision>2</cp:revision>
  <cp:lastPrinted>2019-07-15T16:13:00Z</cp:lastPrinted>
  <dcterms:created xsi:type="dcterms:W3CDTF">2019-07-25T12:37:00Z</dcterms:created>
  <dcterms:modified xsi:type="dcterms:W3CDTF">2019-07-25T12:37:00Z</dcterms:modified>
</cp:coreProperties>
</file>